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A71D87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71D8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83DE4" w:rsidRPr="00A71D87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A71D8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A71D87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A71D87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A71D87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EA4CA7" w:rsidRPr="00A71D87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A71D8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A71D87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A71D8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</w:t>
      </w:r>
    </w:p>
    <w:p w:rsidR="00FA008C" w:rsidRPr="00A71D87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71D87">
        <w:rPr>
          <w:rFonts w:ascii="Times New Roman" w:hAnsi="Times New Roman" w:cs="Times New Roman"/>
          <w:b w:val="0"/>
          <w:bCs w:val="0"/>
          <w:i w:val="0"/>
          <w:iCs w:val="0"/>
        </w:rPr>
        <w:t>202</w:t>
      </w:r>
      <w:r w:rsidR="00EA4CA7" w:rsidRPr="00A71D87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A71D8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A71D87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A71D87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A71D87" w:rsidRDefault="009E6595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1D87">
        <w:rPr>
          <w:rFonts w:ascii="Times New Roman" w:hAnsi="Times New Roman" w:cs="Times New Roman"/>
          <w:sz w:val="28"/>
          <w:szCs w:val="28"/>
        </w:rPr>
        <w:t>Р</w:t>
      </w:r>
      <w:r w:rsidR="00FA008C" w:rsidRPr="00A71D87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A71D87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A71D87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A71D87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A71D87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A71D87" w:rsidRDefault="00FA008C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1D87">
        <w:rPr>
          <w:rFonts w:ascii="Times New Roman" w:hAnsi="Times New Roman" w:cs="Times New Roman"/>
          <w:sz w:val="28"/>
          <w:szCs w:val="28"/>
        </w:rPr>
        <w:t>на 20</w:t>
      </w:r>
      <w:r w:rsidR="0031345B" w:rsidRPr="00A71D87">
        <w:rPr>
          <w:rFonts w:ascii="Times New Roman" w:hAnsi="Times New Roman" w:cs="Times New Roman"/>
          <w:sz w:val="28"/>
          <w:szCs w:val="28"/>
        </w:rPr>
        <w:t>2</w:t>
      </w:r>
      <w:r w:rsidR="007D6A64" w:rsidRPr="00A71D87">
        <w:rPr>
          <w:rFonts w:ascii="Times New Roman" w:hAnsi="Times New Roman" w:cs="Times New Roman"/>
          <w:sz w:val="28"/>
          <w:szCs w:val="28"/>
        </w:rPr>
        <w:t>2</w:t>
      </w:r>
      <w:r w:rsidRPr="00A71D87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A71D87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D6A64" w:rsidRPr="00A71D87">
        <w:rPr>
          <w:rFonts w:ascii="Times New Roman" w:hAnsi="Times New Roman" w:cs="Times New Roman"/>
          <w:sz w:val="28"/>
          <w:szCs w:val="28"/>
        </w:rPr>
        <w:t xml:space="preserve">3 </w:t>
      </w:r>
      <w:r w:rsidR="0052706C" w:rsidRPr="00A71D87">
        <w:rPr>
          <w:rFonts w:ascii="Times New Roman" w:hAnsi="Times New Roman" w:cs="Times New Roman"/>
          <w:sz w:val="28"/>
          <w:szCs w:val="28"/>
        </w:rPr>
        <w:t>и 202</w:t>
      </w:r>
      <w:r w:rsidR="007D6A64" w:rsidRPr="00A71D87">
        <w:rPr>
          <w:rFonts w:ascii="Times New Roman" w:hAnsi="Times New Roman" w:cs="Times New Roman"/>
          <w:sz w:val="28"/>
          <w:szCs w:val="28"/>
        </w:rPr>
        <w:t>4</w:t>
      </w:r>
      <w:r w:rsidR="0052706C" w:rsidRPr="00A71D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60835" w:rsidRPr="00A71D87" w:rsidRDefault="00C60835" w:rsidP="00C60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835" w:rsidRPr="00A71D87" w:rsidRDefault="00C60835" w:rsidP="00C60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D87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C60835" w:rsidRPr="00A71D87" w:rsidRDefault="00C60835" w:rsidP="00C608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E6595" w:rsidRPr="00A71D87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A71D8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A71D87" w:rsidTr="00917DAC">
        <w:tc>
          <w:tcPr>
            <w:tcW w:w="2694" w:type="dxa"/>
            <w:vMerge w:val="restart"/>
          </w:tcPr>
          <w:p w:rsidR="004C2CB6" w:rsidRPr="00A71D8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A71D8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A71D87" w:rsidRDefault="004C2CB6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A71D87" w:rsidRDefault="004C2CB6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A71D87" w:rsidRDefault="004C2CB6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vMerge w:val="restart"/>
          </w:tcPr>
          <w:p w:rsidR="004C2CB6" w:rsidRPr="00A71D8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A71D8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A71D87" w:rsidRDefault="004C2CB6" w:rsidP="00E45D92">
            <w:pPr>
              <w:pStyle w:val="ConsPlusNormal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A71D8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A71D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F16"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A71D8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A71D8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A71D87" w:rsidTr="00917DAC">
        <w:tc>
          <w:tcPr>
            <w:tcW w:w="2694" w:type="dxa"/>
            <w:vMerge/>
          </w:tcPr>
          <w:p w:rsidR="006613CF" w:rsidRPr="00A71D8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A71D8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A71D8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A71D8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A71D8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A71D8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A71D8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A71D8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A71D8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A71D8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возмездных поступл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ний от др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гих бюдж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A71D8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A71D8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A71D8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A71D8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A71D87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A71D87" w:rsidTr="007376A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A71D87" w:rsidRDefault="004869B1" w:rsidP="00C60835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45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A71D87">
              <w:t> 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«Обе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населения д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133088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324271,9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Подпрограмма «Ко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Детская поликлиника на           350 посещений в смену в микрорайоне № 11 ж</w:t>
            </w:r>
            <w:r w:rsidRPr="00A71D8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лого района «Солне</w:t>
            </w:r>
            <w:r w:rsidRPr="00A71D8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</w:t>
            </w:r>
            <w:r w:rsidRPr="00A71D8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ный-2» в Кировском районе г.Саратова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5Е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F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99973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шимся без попечения родителей, лицам из числа детей-сирот и д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тей, оставшихся без п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печения родителей, из специализированного 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государственного ж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лищного фонда по дог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ворам найма специал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зированных жилых п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63123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чения родителей, лицам из их числа по догов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рам найма специализ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рованных жилых п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252020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отдел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категорий гра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345616,3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Комитет по реализации инвестиционных пр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Строительство жилых домов г.Саратов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2. Государственная программа Сарато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циональное использ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вание природных р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водохозя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ция)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62 2 38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R8840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126101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Берегоукрепление Во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гоградского водохр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нилища на участке от первого причала до с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лярия «Затон»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транспортной с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500625,9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витие и 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обеспечение сохранности сети авт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мобильных дорог С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500625,9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500625,9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softHyphen/>
              <w:t>кие, научно-исследова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тельские, опытно-конструкторские раб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ты по объектам стро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ции на автомобильных дорогах общего пол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ных сооружений на них, находящихся в государственной со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ственности области, за счет средств областн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37020,7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моста через р.Малый Иргиз на км 50+994 автомобил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«Балаково – Духовницкое» в Духо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ницком районе Сарато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30402,1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моста через р.Терешка на км 19+985 автоподъезда к с.Елшанка –  с.Поповка – с.Старая Лебежайка от автомобильной д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роги «Р-228 «Сызрань – Саратов – Волгоград» в Хвалынском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30402,1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Строительство автом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бильной дороги «Ком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ровка-Асметовка» на участке км 4+550 – км 12+300 в Екатерино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ском и Петровском районах Саратовской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029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Ж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R1 53891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402801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5089046,2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вершенствование ок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леваний и формир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вание здорового обр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5089046,2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реализ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ции инвестиционных проектов в строител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5089046,2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Областной клинический противотуберкулезный диспансер на 453 кру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лосуточных койки, 50 мест дневного пребыв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1126595,5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ждение здравоохран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ния «Областной клин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гического диспансера на 200 коек, 20 мест дневного пребывания,             12 коек реанимации и интенсивной терапии, поликлиники на 300 посещений в смену. Город Саратов, ул.Ше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хурдина)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объекта по адресу: г.Саратов, ул.Вольская,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клиники на 500 мест в п.Юбилейный в Вол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пол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клиники в микрорайоне «Звезда» в Кировском районе г.Саратова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5Д 1 19 15310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7376A4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ГУЗ СО «Красноармей- ская РБ» Реконстру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ция помещения по а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ресу: г.Красноармейск, ул.Кузнечная, д.5, стр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ение 1 с целью разм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щения в нем инфекц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онного отделения 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5365</w:t>
            </w: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82262,3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ГУЗ СО «Базарно-Карабулакская РБ» строительство пол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клиники р.п.Базарный Карабулак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152438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363590,6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ГУЗ СО «Красноарме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ская РБ» «Реконстру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ция здания поликлин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ки по адресу: Сарато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ская область, г.Красно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softHyphen/>
              <w:t>армейск, 5-й микрора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он, д.40»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180000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ГУЗ СО «Питерская РБ» строительство п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Государственное учр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ждение здравоохран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ния Саратовской обл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сти «Саратовская ра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онная больница» стр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ительство поликлиники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350000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СО «Красноку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ГУЗ СО «Новоузенская РБ» строительство п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ГУЗ СО «Аткарская РБ» строительство и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95756,7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ГУЗ СО «Аткарская РБ» строительство т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73206,9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ГУЗ СО «Озинская РБ» строительство пол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360895,1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населения С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корпуса на 68 койко-мест в ГАУ СО «Э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гельсский дом-интер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корпуса для ГАУ СО «СОЦ «Пугачевский» для граждан пожилого во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раста и инвалидов» С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ратовской области» («Строительство ко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пуса СО «Социально-оздорови-тельный центр «Пугачевский» Саратовской области». Корректировка)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114443,4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112154,5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 Полужирный" w:hAnsi="Times New Roman Полужирный" w:cs="Times New Roman"/>
                <w:bCs/>
                <w:spacing w:val="-6"/>
                <w:sz w:val="24"/>
                <w:szCs w:val="24"/>
              </w:rPr>
            </w:pPr>
            <w:r w:rsidRPr="00A71D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6. Государственная программа Сарато</w:t>
            </w:r>
            <w:r w:rsidRPr="00A71D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A71D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A71D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A71D8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териально-техничес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  <w:t>кая база спорта»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Реконструкция стадиона «Юность», расположе</w:t>
            </w:r>
            <w:r w:rsidRPr="00A71D8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</w:t>
            </w:r>
            <w:r w:rsidRPr="00A71D8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ного по адресу: Сарато</w:t>
            </w:r>
            <w:r w:rsidRPr="00A71D8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ская область, г.Вольск, ул.Фирстова, 1 «Д»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«Кул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Саратовской о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lastRenderedPageBreak/>
              <w:t>Подпрограмма «Укрепление матер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ально-технической б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зы и обеспечение де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я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117267</w:t>
            </w: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Комитет по реализ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а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ции инвестиционных проектов в строител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ь</w:t>
            </w:r>
            <w:r w:rsidRPr="00A71D8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 A 30 15450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100000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71D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09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</w:t>
            </w:r>
            <w:r w:rsidRPr="00A71D8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д</w:t>
            </w:r>
            <w:r w:rsidRPr="00A71D8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ресу: г.Саратов, пл.Теат</w:t>
            </w:r>
            <w:r w:rsidRPr="00A71D8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  <w:t>ральная, 1»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0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55 А 25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0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55 А 25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23636,3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A71D87" w:rsidTr="00A43951">
        <w:trPr>
          <w:trHeight w:val="147"/>
        </w:trPr>
        <w:tc>
          <w:tcPr>
            <w:tcW w:w="2694" w:type="dxa"/>
            <w:vAlign w:val="center"/>
          </w:tcPr>
          <w:p w:rsidR="00C60835" w:rsidRPr="00A71D87" w:rsidRDefault="00C60835" w:rsidP="00C60835">
            <w:pPr>
              <w:spacing w:line="209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компле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ческий театр юного зр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A71D8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теля им.Ю.П.Киселева» (малая сцена)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 xml:space="preserve">55 А 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146651</w:t>
            </w: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1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Cs/>
                <w:sz w:val="24"/>
                <w:szCs w:val="24"/>
              </w:rPr>
              <w:t>119758,3</w:t>
            </w:r>
          </w:p>
        </w:tc>
        <w:tc>
          <w:tcPr>
            <w:tcW w:w="1418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0835" w:rsidRPr="000F1EAA" w:rsidTr="00A43951">
        <w:trPr>
          <w:trHeight w:val="147"/>
        </w:trPr>
        <w:tc>
          <w:tcPr>
            <w:tcW w:w="2694" w:type="dxa"/>
          </w:tcPr>
          <w:p w:rsidR="00C60835" w:rsidRPr="00A71D87" w:rsidRDefault="00C60835" w:rsidP="00C60835">
            <w:pPr>
              <w:spacing w:line="20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463388</w:t>
            </w: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sz w:val="24"/>
                <w:szCs w:val="24"/>
              </w:rPr>
              <w:t>6493987,1</w:t>
            </w:r>
          </w:p>
        </w:tc>
        <w:tc>
          <w:tcPr>
            <w:tcW w:w="1276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3498342,9</w:t>
            </w:r>
          </w:p>
        </w:tc>
        <w:tc>
          <w:tcPr>
            <w:tcW w:w="1417" w:type="dxa"/>
            <w:vAlign w:val="bottom"/>
          </w:tcPr>
          <w:p w:rsidR="00C60835" w:rsidRPr="00A71D87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2599587,1</w:t>
            </w:r>
          </w:p>
        </w:tc>
        <w:tc>
          <w:tcPr>
            <w:tcW w:w="1276" w:type="dxa"/>
            <w:vAlign w:val="bottom"/>
          </w:tcPr>
          <w:p w:rsidR="00C60835" w:rsidRPr="00C60835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3131880,3</w:t>
            </w:r>
            <w:bookmarkStart w:id="0" w:name="_GoBack"/>
            <w:bookmarkEnd w:id="0"/>
          </w:p>
        </w:tc>
        <w:tc>
          <w:tcPr>
            <w:tcW w:w="1418" w:type="dxa"/>
            <w:vAlign w:val="bottom"/>
          </w:tcPr>
          <w:p w:rsidR="00C60835" w:rsidRPr="00C60835" w:rsidRDefault="00C60835" w:rsidP="00C60835">
            <w:pPr>
              <w:spacing w:line="209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806BC" w:rsidRPr="00D806BC" w:rsidRDefault="00D806BC" w:rsidP="00C60835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4"/>
        </w:rPr>
      </w:pPr>
    </w:p>
    <w:sectPr w:rsidR="00D806BC" w:rsidRPr="00D806B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D92" w:rsidRDefault="00E45D92" w:rsidP="001B41CE">
      <w:pPr>
        <w:spacing w:after="0" w:line="240" w:lineRule="auto"/>
      </w:pPr>
      <w:r>
        <w:separator/>
      </w:r>
    </w:p>
  </w:endnote>
  <w:endnote w:type="continuationSeparator" w:id="0">
    <w:p w:rsidR="00E45D92" w:rsidRDefault="00E45D92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D92" w:rsidRDefault="00E45D92" w:rsidP="001B41CE">
      <w:pPr>
        <w:spacing w:after="0" w:line="240" w:lineRule="auto"/>
      </w:pPr>
      <w:r>
        <w:separator/>
      </w:r>
    </w:p>
  </w:footnote>
  <w:footnote w:type="continuationSeparator" w:id="0">
    <w:p w:rsidR="00E45D92" w:rsidRDefault="00E45D92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92" w:rsidRPr="004729DC" w:rsidRDefault="00E45D92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E45D92" w:rsidRDefault="00E45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E45D92" w:rsidRPr="00B147D9" w:rsidRDefault="00E45D92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A71D87">
          <w:rPr>
            <w:rFonts w:ascii="Times New Roman" w:hAnsi="Times New Roman" w:cs="Times New Roman"/>
            <w:noProof/>
          </w:rPr>
          <w:t>11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E45D92" w:rsidRDefault="00E45D92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4434E"/>
    <w:rsid w:val="00451E61"/>
    <w:rsid w:val="004729DC"/>
    <w:rsid w:val="00473FBC"/>
    <w:rsid w:val="00475C37"/>
    <w:rsid w:val="004810C8"/>
    <w:rsid w:val="004869B1"/>
    <w:rsid w:val="004A4674"/>
    <w:rsid w:val="004B583A"/>
    <w:rsid w:val="004C2CB6"/>
    <w:rsid w:val="004E4DC3"/>
    <w:rsid w:val="00507DDA"/>
    <w:rsid w:val="00514EFB"/>
    <w:rsid w:val="005170A0"/>
    <w:rsid w:val="0052706C"/>
    <w:rsid w:val="00542E40"/>
    <w:rsid w:val="00557ADB"/>
    <w:rsid w:val="00560D23"/>
    <w:rsid w:val="00562A37"/>
    <w:rsid w:val="00563BF7"/>
    <w:rsid w:val="005747D1"/>
    <w:rsid w:val="00580F5A"/>
    <w:rsid w:val="00594C9C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42454"/>
    <w:rsid w:val="006613CF"/>
    <w:rsid w:val="00671AFD"/>
    <w:rsid w:val="00675ED0"/>
    <w:rsid w:val="00692407"/>
    <w:rsid w:val="00695E50"/>
    <w:rsid w:val="006B6A3A"/>
    <w:rsid w:val="006B7FB2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12608"/>
    <w:rsid w:val="008139C4"/>
    <w:rsid w:val="00823D72"/>
    <w:rsid w:val="00826C7D"/>
    <w:rsid w:val="00834CAD"/>
    <w:rsid w:val="00837BBB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5A32"/>
    <w:rsid w:val="00A46824"/>
    <w:rsid w:val="00A470F7"/>
    <w:rsid w:val="00A52C25"/>
    <w:rsid w:val="00A55DDB"/>
    <w:rsid w:val="00A6518C"/>
    <w:rsid w:val="00A71D87"/>
    <w:rsid w:val="00A74FD6"/>
    <w:rsid w:val="00A85C7C"/>
    <w:rsid w:val="00AA4923"/>
    <w:rsid w:val="00AB33BE"/>
    <w:rsid w:val="00AB6CB2"/>
    <w:rsid w:val="00AC758A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71FFC"/>
    <w:rsid w:val="00B83136"/>
    <w:rsid w:val="00B8337F"/>
    <w:rsid w:val="00B87813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806BC"/>
    <w:rsid w:val="00D81637"/>
    <w:rsid w:val="00D82D11"/>
    <w:rsid w:val="00D93F28"/>
    <w:rsid w:val="00DC2DBE"/>
    <w:rsid w:val="00E42A30"/>
    <w:rsid w:val="00E45D92"/>
    <w:rsid w:val="00E4628F"/>
    <w:rsid w:val="00E64687"/>
    <w:rsid w:val="00E72674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B13A0"/>
    <w:rsid w:val="00FC69ED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8BE97-1387-400A-9962-E273BF1CB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4</cp:revision>
  <cp:lastPrinted>2021-11-29T09:20:00Z</cp:lastPrinted>
  <dcterms:created xsi:type="dcterms:W3CDTF">2021-12-01T06:59:00Z</dcterms:created>
  <dcterms:modified xsi:type="dcterms:W3CDTF">2021-12-27T11:33:00Z</dcterms:modified>
</cp:coreProperties>
</file>